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4" w:type="dxa"/>
        <w:tblInd w:w="-26" w:type="dxa"/>
        <w:tblLook w:val="01E0"/>
      </w:tblPr>
      <w:tblGrid>
        <w:gridCol w:w="10184"/>
      </w:tblGrid>
      <w:tr w:rsidR="00EA0720" w:rsidRPr="000B63C3" w:rsidTr="009D40A3">
        <w:tc>
          <w:tcPr>
            <w:tcW w:w="10184" w:type="dxa"/>
          </w:tcPr>
          <w:p w:rsidR="00EA0720" w:rsidRPr="000B63C3" w:rsidRDefault="00EA0720" w:rsidP="009D40A3">
            <w:pPr>
              <w:jc w:val="center"/>
              <w:rPr>
                <w:rFonts w:ascii=".VnTimeH" w:hAnsi=".VnTimeH"/>
                <w:b/>
              </w:rPr>
            </w:pPr>
            <w:r w:rsidRPr="000B63C3">
              <w:rPr>
                <w:rFonts w:ascii=".VnTimeH" w:hAnsi=".VnTimeH"/>
                <w:b/>
              </w:rPr>
              <w:t>Céng hoµ x· héi chñ nghÜa ViÖt Nam</w:t>
            </w:r>
          </w:p>
        </w:tc>
      </w:tr>
      <w:tr w:rsidR="00EA0720" w:rsidRPr="000B63C3" w:rsidTr="009D40A3">
        <w:tc>
          <w:tcPr>
            <w:tcW w:w="10184" w:type="dxa"/>
          </w:tcPr>
          <w:p w:rsidR="00EA0720" w:rsidRPr="000B63C3" w:rsidRDefault="00EA0720" w:rsidP="009D40A3">
            <w:pPr>
              <w:jc w:val="center"/>
              <w:rPr>
                <w:b/>
              </w:rPr>
            </w:pPr>
            <w:r>
              <w:rPr>
                <w:b/>
                <w:noProof/>
                <w:sz w:val="24"/>
              </w:rPr>
              <w:pict>
                <v:line id="_x0000_s1026" style="position:absolute;left:0;text-align:left;z-index:251660288;mso-position-horizontal-relative:text;mso-position-vertical-relative:text" from="162.25pt,15.65pt" to="334pt,15.65pt"/>
              </w:pict>
            </w:r>
            <w:r>
              <w:rPr>
                <w:b/>
              </w:rPr>
              <w:t>§éc lËp - Tù do -</w:t>
            </w:r>
            <w:r w:rsidRPr="000B63C3">
              <w:rPr>
                <w:b/>
              </w:rPr>
              <w:t xml:space="preserve"> H¹nh phóc</w:t>
            </w:r>
          </w:p>
        </w:tc>
      </w:tr>
    </w:tbl>
    <w:p w:rsidR="00EA0720" w:rsidRPr="000D23AD" w:rsidRDefault="00EA0720" w:rsidP="00EA0720"/>
    <w:p w:rsidR="00EA0720" w:rsidRPr="00D627CE" w:rsidRDefault="00EA0720" w:rsidP="00EA0720">
      <w:pPr>
        <w:jc w:val="right"/>
        <w:rPr>
          <w:i/>
          <w:sz w:val="4"/>
        </w:rPr>
      </w:pPr>
    </w:p>
    <w:p w:rsidR="00EA0720" w:rsidRPr="00490F4C" w:rsidRDefault="00EA0720" w:rsidP="00EA0720">
      <w:pPr>
        <w:spacing w:line="324" w:lineRule="auto"/>
        <w:ind w:right="-2" w:firstLine="720"/>
        <w:jc w:val="right"/>
        <w:rPr>
          <w:rFonts w:ascii="Times New Roman" w:hAnsi="Times New Roman"/>
          <w:i/>
        </w:rPr>
      </w:pPr>
      <w:r w:rsidRPr="00490F4C">
        <w:rPr>
          <w:rFonts w:ascii="Times New Roman" w:hAnsi="Times New Roman"/>
          <w:i/>
        </w:rPr>
        <w:t xml:space="preserve">Bình Lục, ngày </w:t>
      </w:r>
      <w:r>
        <w:rPr>
          <w:rFonts w:ascii="Times New Roman" w:hAnsi="Times New Roman"/>
          <w:i/>
        </w:rPr>
        <w:t>11</w:t>
      </w:r>
      <w:r w:rsidRPr="00490F4C">
        <w:rPr>
          <w:rFonts w:ascii="Times New Roman" w:hAnsi="Times New Roman"/>
          <w:i/>
        </w:rPr>
        <w:t xml:space="preserve"> </w:t>
      </w:r>
      <w:r>
        <w:rPr>
          <w:rFonts w:ascii="Times New Roman" w:hAnsi="Times New Roman"/>
          <w:i/>
        </w:rPr>
        <w:t>tháng 10</w:t>
      </w:r>
      <w:r w:rsidRPr="00490F4C">
        <w:rPr>
          <w:rFonts w:ascii="Times New Roman" w:hAnsi="Times New Roman"/>
          <w:i/>
        </w:rPr>
        <w:t xml:space="preserve"> </w:t>
      </w:r>
      <w:r>
        <w:rPr>
          <w:rFonts w:ascii="Times New Roman" w:hAnsi="Times New Roman"/>
          <w:i/>
        </w:rPr>
        <w:t>năm 2021</w:t>
      </w:r>
    </w:p>
    <w:p w:rsidR="00EA0720" w:rsidRPr="00E24ABB" w:rsidRDefault="00EA0720" w:rsidP="00EA0720">
      <w:pPr>
        <w:spacing w:line="324" w:lineRule="auto"/>
        <w:ind w:right="-108" w:firstLine="720"/>
        <w:jc w:val="center"/>
        <w:rPr>
          <w:rFonts w:ascii="Times New Roman" w:hAnsi="Times New Roman"/>
          <w:i/>
          <w:sz w:val="20"/>
        </w:rPr>
      </w:pPr>
    </w:p>
    <w:p w:rsidR="00EA0720" w:rsidRPr="000D23AD" w:rsidRDefault="00EA0720" w:rsidP="00EA0720">
      <w:pPr>
        <w:ind w:right="-108"/>
        <w:jc w:val="center"/>
        <w:rPr>
          <w:rFonts w:ascii="Times New Roman" w:hAnsi="Times New Roman"/>
          <w:b/>
        </w:rPr>
      </w:pPr>
      <w:r w:rsidRPr="000D23AD">
        <w:rPr>
          <w:rFonts w:ascii="Times New Roman" w:hAnsi="Times New Roman"/>
          <w:b/>
        </w:rPr>
        <w:t>BÁO CÁO THÀNH TÍCH CÁ NHÂN</w:t>
      </w:r>
    </w:p>
    <w:p w:rsidR="00EA0720" w:rsidRPr="00B70DA7" w:rsidRDefault="00EA0720" w:rsidP="00EA0720">
      <w:pPr>
        <w:ind w:right="-108" w:firstLine="720"/>
        <w:jc w:val="center"/>
        <w:rPr>
          <w:rFonts w:ascii="Times New Roman" w:hAnsi="Times New Roman"/>
          <w:b/>
          <w:sz w:val="20"/>
        </w:rPr>
      </w:pPr>
      <w:r>
        <w:rPr>
          <w:rFonts w:ascii="Times New Roman" w:hAnsi="Times New Roman"/>
          <w:b/>
          <w:noProof/>
          <w:sz w:val="20"/>
        </w:rPr>
        <w:pict>
          <v:line id="_x0000_s1027" style="position:absolute;left:0;text-align:left;z-index:251661312" from="162pt,.4pt" to="309pt,.4pt"/>
        </w:pict>
      </w:r>
    </w:p>
    <w:p w:rsidR="00EA0720" w:rsidRPr="00032ACB" w:rsidRDefault="00EA0720" w:rsidP="00EA0720">
      <w:pPr>
        <w:ind w:right="-108" w:firstLine="720"/>
        <w:jc w:val="center"/>
        <w:rPr>
          <w:rFonts w:ascii="Times New Roman" w:hAnsi="Times New Roman"/>
          <w:b/>
          <w:sz w:val="14"/>
        </w:rPr>
      </w:pPr>
    </w:p>
    <w:p w:rsidR="00EA0720" w:rsidRPr="000D23AD" w:rsidRDefault="00EA0720" w:rsidP="00EA0720">
      <w:pPr>
        <w:ind w:right="-108"/>
        <w:jc w:val="center"/>
        <w:rPr>
          <w:rFonts w:ascii="Times New Roman" w:hAnsi="Times New Roman"/>
        </w:rPr>
      </w:pPr>
      <w:r w:rsidRPr="000D23AD">
        <w:rPr>
          <w:rFonts w:ascii="Times New Roman" w:hAnsi="Times New Roman"/>
          <w:b/>
        </w:rPr>
        <w:t>Kính gửi:</w:t>
      </w:r>
      <w:r w:rsidRPr="000D23AD">
        <w:rPr>
          <w:rFonts w:ascii="Times New Roman" w:hAnsi="Times New Roman"/>
        </w:rPr>
        <w:t xml:space="preserve"> Hội đồng thi đua khen thưởng các cấp</w:t>
      </w:r>
    </w:p>
    <w:p w:rsidR="00EA0720" w:rsidRPr="00032ACB" w:rsidRDefault="00EA0720" w:rsidP="00EA0720">
      <w:pPr>
        <w:spacing w:line="324" w:lineRule="auto"/>
        <w:ind w:right="-108" w:firstLine="720"/>
        <w:jc w:val="center"/>
        <w:rPr>
          <w:rFonts w:ascii="Times New Roman" w:hAnsi="Times New Roman"/>
          <w:sz w:val="16"/>
        </w:rPr>
      </w:pPr>
    </w:p>
    <w:p w:rsidR="00EA0720" w:rsidRPr="00032ACB" w:rsidRDefault="00EA0720" w:rsidP="00EA0720">
      <w:pPr>
        <w:spacing w:line="276" w:lineRule="auto"/>
        <w:ind w:firstLine="720"/>
        <w:jc w:val="both"/>
        <w:rPr>
          <w:rFonts w:ascii="Times New Roman" w:hAnsi="Times New Roman"/>
        </w:rPr>
      </w:pPr>
      <w:r>
        <w:rPr>
          <w:rFonts w:ascii="Times New Roman" w:hAnsi="Times New Roman"/>
        </w:rPr>
        <w:t xml:space="preserve">Họ và tên: </w:t>
      </w:r>
      <w:r>
        <w:rPr>
          <w:rFonts w:ascii="Times New Roman" w:hAnsi="Times New Roman"/>
          <w:b/>
        </w:rPr>
        <w:t>Nguyễn Quang Huy</w:t>
      </w:r>
    </w:p>
    <w:p w:rsidR="00EA0720" w:rsidRPr="00032ACB" w:rsidRDefault="00EA0720" w:rsidP="00EA0720">
      <w:pPr>
        <w:spacing w:line="276" w:lineRule="auto"/>
        <w:ind w:firstLine="720"/>
        <w:jc w:val="both"/>
        <w:rPr>
          <w:rFonts w:ascii="Times New Roman" w:hAnsi="Times New Roman"/>
        </w:rPr>
      </w:pPr>
      <w:r>
        <w:rPr>
          <w:rFonts w:ascii="Times New Roman" w:hAnsi="Times New Roman"/>
        </w:rPr>
        <w:t>Sinh ngày:  18/11/1993</w:t>
      </w:r>
    </w:p>
    <w:p w:rsidR="00EA0720" w:rsidRPr="00032ACB" w:rsidRDefault="00EA0720" w:rsidP="00EA0720">
      <w:pPr>
        <w:spacing w:line="276" w:lineRule="auto"/>
        <w:ind w:firstLine="720"/>
        <w:jc w:val="both"/>
        <w:rPr>
          <w:rFonts w:ascii="Times New Roman" w:hAnsi="Times New Roman"/>
        </w:rPr>
      </w:pPr>
      <w:r w:rsidRPr="00032ACB">
        <w:rPr>
          <w:rFonts w:ascii="Times New Roman" w:hAnsi="Times New Roman"/>
        </w:rPr>
        <w:t xml:space="preserve">Quê quán: </w:t>
      </w:r>
      <w:r>
        <w:rPr>
          <w:rFonts w:ascii="Times New Roman" w:hAnsi="Times New Roman"/>
        </w:rPr>
        <w:t>Phường Lộc Hạ, thành phố Nam Định, tỉnh Nam Định.</w:t>
      </w:r>
    </w:p>
    <w:p w:rsidR="00EA0720" w:rsidRDefault="00EA0720" w:rsidP="00EA0720">
      <w:pPr>
        <w:spacing w:line="276" w:lineRule="auto"/>
        <w:ind w:firstLine="720"/>
        <w:jc w:val="both"/>
        <w:rPr>
          <w:rFonts w:ascii="Times New Roman" w:hAnsi="Times New Roman"/>
        </w:rPr>
      </w:pPr>
      <w:r w:rsidRPr="00032ACB">
        <w:rPr>
          <w:rFonts w:ascii="Times New Roman" w:hAnsi="Times New Roman"/>
        </w:rPr>
        <w:t>Cấp bậc:</w:t>
      </w:r>
      <w:r>
        <w:rPr>
          <w:rFonts w:ascii="Times New Roman" w:hAnsi="Times New Roman"/>
        </w:rPr>
        <w:t xml:space="preserve"> Trung úy.</w:t>
      </w:r>
    </w:p>
    <w:p w:rsidR="00EA0720" w:rsidRPr="00032ACB" w:rsidRDefault="00EA0720" w:rsidP="00EA0720">
      <w:pPr>
        <w:spacing w:line="276" w:lineRule="auto"/>
        <w:ind w:firstLine="720"/>
        <w:jc w:val="both"/>
        <w:rPr>
          <w:rFonts w:ascii="Times New Roman" w:hAnsi="Times New Roman"/>
        </w:rPr>
      </w:pPr>
      <w:r>
        <w:rPr>
          <w:rFonts w:ascii="Times New Roman" w:hAnsi="Times New Roman"/>
        </w:rPr>
        <w:t>Chức vụ: Cán bộ.</w:t>
      </w:r>
    </w:p>
    <w:p w:rsidR="00EA0720" w:rsidRPr="00032ACB" w:rsidRDefault="00EA0720" w:rsidP="00EA0720">
      <w:pPr>
        <w:spacing w:line="276" w:lineRule="auto"/>
        <w:ind w:firstLine="720"/>
        <w:jc w:val="both"/>
        <w:rPr>
          <w:rFonts w:ascii="Times New Roman" w:hAnsi="Times New Roman"/>
        </w:rPr>
      </w:pPr>
      <w:r w:rsidRPr="00032ACB">
        <w:rPr>
          <w:rFonts w:ascii="Times New Roman" w:hAnsi="Times New Roman"/>
        </w:rPr>
        <w:t>Đơn vị</w:t>
      </w:r>
      <w:r>
        <w:rPr>
          <w:rFonts w:ascii="Times New Roman" w:hAnsi="Times New Roman"/>
        </w:rPr>
        <w:t xml:space="preserve"> công tác</w:t>
      </w:r>
      <w:r w:rsidRPr="00032ACB">
        <w:rPr>
          <w:rFonts w:ascii="Times New Roman" w:hAnsi="Times New Roman"/>
        </w:rPr>
        <w:t>:</w:t>
      </w:r>
      <w:r>
        <w:rPr>
          <w:rFonts w:ascii="Times New Roman" w:hAnsi="Times New Roman"/>
        </w:rPr>
        <w:t xml:space="preserve"> Đội CSĐTTP về KT&amp;MT, Công </w:t>
      </w:r>
      <w:proofErr w:type="gramStart"/>
      <w:r>
        <w:rPr>
          <w:rFonts w:ascii="Times New Roman" w:hAnsi="Times New Roman"/>
        </w:rPr>
        <w:t>an</w:t>
      </w:r>
      <w:proofErr w:type="gramEnd"/>
      <w:r>
        <w:rPr>
          <w:rFonts w:ascii="Times New Roman" w:hAnsi="Times New Roman"/>
        </w:rPr>
        <w:t xml:space="preserve"> huyện Bình Lục.</w:t>
      </w:r>
    </w:p>
    <w:p w:rsidR="00EA0720" w:rsidRPr="00EA0720" w:rsidRDefault="00EA0720" w:rsidP="00EA0720">
      <w:pPr>
        <w:spacing w:before="120" w:after="120" w:line="276" w:lineRule="auto"/>
        <w:ind w:firstLine="720"/>
        <w:jc w:val="both"/>
        <w:rPr>
          <w:rFonts w:ascii="Times New Roman" w:hAnsi="Times New Roman"/>
        </w:rPr>
      </w:pPr>
      <w:r>
        <w:rPr>
          <w:rFonts w:ascii="Times New Roman" w:hAnsi="Times New Roman"/>
        </w:rPr>
        <w:t xml:space="preserve">Thực hiện Kế hoạch số 1860/KH-CAT-PX03 ngày 23/8/2021 của Giám đốc Công an tỉnh Hà Nam về việc hưởng ứng phong trào thi đua đặc biệt: </w:t>
      </w:r>
      <w:r>
        <w:rPr>
          <w:rFonts w:ascii="Times New Roman" w:hAnsi="Times New Roman"/>
          <w:b/>
        </w:rPr>
        <w:t>“Cả nước đoàn kết, chung sức, đồng lòng thi đua phòng, chống chiến thắng đại dịch Covid-19”</w:t>
      </w:r>
      <w:r>
        <w:rPr>
          <w:rFonts w:ascii="Times New Roman" w:hAnsi="Times New Roman"/>
        </w:rPr>
        <w:t>, Công an huyện Bình Lục đã xây dựng Kế hoạch để hưởng ứng phong trào thi đua, phối hợp với các đơn vị có liên quan thành lập chốt kiểm soát dịch Covid-19 trên Quốc lộ 37B thuộc thôn Vinh Tứ, xã An Lão, huyện Bình Lục, tỉnh Hà Nam</w:t>
      </w:r>
      <w:r w:rsidRPr="00D47227">
        <w:rPr>
          <w:rFonts w:ascii="Times New Roman" w:hAnsi="Times New Roman"/>
        </w:rPr>
        <w:t>.</w:t>
      </w:r>
      <w:r w:rsidRPr="00D47227">
        <w:rPr>
          <w:rFonts w:ascii="Times New Roman" w:hAnsi="Times New Roman"/>
          <w:szCs w:val="24"/>
          <w:lang w:val="nl-NL"/>
        </w:rPr>
        <w:t xml:space="preserve"> </w:t>
      </w:r>
      <w:r w:rsidRPr="00D47227">
        <w:rPr>
          <w:rFonts w:ascii="Times New Roman" w:hAnsi="Times New Roman"/>
        </w:rPr>
        <w:t>Tôi xin viết báo cáo tóm tắt thành tích đã đạt được với nội dung cụ thể như sau:</w:t>
      </w:r>
    </w:p>
    <w:p w:rsidR="00EA0720" w:rsidRPr="00120380" w:rsidRDefault="00EA0720" w:rsidP="00EA0720">
      <w:pPr>
        <w:spacing w:before="120" w:after="120" w:line="276" w:lineRule="auto"/>
        <w:ind w:firstLine="720"/>
        <w:jc w:val="both"/>
        <w:rPr>
          <w:rFonts w:ascii="Times New Roman" w:hAnsi="Times New Roman"/>
          <w:b/>
        </w:rPr>
      </w:pPr>
      <w:r>
        <w:rPr>
          <w:rFonts w:ascii="Times New Roman" w:hAnsi="Times New Roman"/>
          <w:b/>
        </w:rPr>
        <w:t>1/ Về phẩm chất chính trị:</w:t>
      </w:r>
    </w:p>
    <w:p w:rsidR="00EA0720" w:rsidRPr="00BF4E4B" w:rsidRDefault="00EA0720" w:rsidP="00EA0720">
      <w:pPr>
        <w:spacing w:before="120" w:after="120" w:line="276" w:lineRule="auto"/>
        <w:ind w:firstLine="720"/>
        <w:jc w:val="both"/>
        <w:rPr>
          <w:rFonts w:ascii="Times New Roman" w:hAnsi="Times New Roman"/>
        </w:rPr>
      </w:pPr>
      <w:r w:rsidRPr="00BF4E4B">
        <w:rPr>
          <w:rFonts w:ascii="Times New Roman" w:hAnsi="Times New Roman"/>
        </w:rPr>
        <w:t xml:space="preserve">Lập trường, quan điểm chính trị: Bản thân tôi luôn có lập trường tư tưởng chính trị vững vàng, không hoang mang giao động trước mọi khó khăn, gian khổ và sự cám dỗ của xã hội. Tôi luôn học tập trau dồi kiến thức để nâng cao trình độ nghiệp vụ và lấy chủ nghĩa Mác-Lênin, tư tưởng Hồ Chí Minh, 6 điều Bác Hồ dạy CAND làm kim chỉ nan cho mọi hành động. Bản thân tôi luôn tuyệt đối trung thành với lý tưởng độc lập dân tộc gắn liền chủ nghĩa xã hội và thực hiện nghiêm chỉnh mọi chủ trương đường lối, chính sách của Đảng, pháp luật của Nhà nước và nội quy, quy định của Nghành, đơn vị công tác, địa phương nơi cư trú. </w:t>
      </w:r>
      <w:proofErr w:type="gramStart"/>
      <w:r w:rsidRPr="00BF4E4B">
        <w:rPr>
          <w:rFonts w:ascii="Times New Roman" w:hAnsi="Times New Roman"/>
        </w:rPr>
        <w:t>không</w:t>
      </w:r>
      <w:proofErr w:type="gramEnd"/>
      <w:r w:rsidRPr="00BF4E4B">
        <w:rPr>
          <w:rFonts w:ascii="Times New Roman" w:hAnsi="Times New Roman"/>
        </w:rPr>
        <w:t xml:space="preserve"> giao động trước diễn biến tình hình chính trị, kinh tế, xã hội trong nước và thế giới. Luôn nêu cao tinh thần cảnh giác trước những âm mưu thủ đoạn chống phá của các thế lực thù địch, đấu tranh với những luận điệu xuyên tạc, nói xấu vai trò lãnh đạo của Đảng, chia rẽ sự đoàn kết thống nhất trong Đảng. Bản thân tôi thực sự yên tâm công tác, yêu ngành, mến nghề sẵn sàng nhận và quyết tâm hoàn thành tốt mọi nhiệm vụ mà Đảng và Ngành giao cho. </w:t>
      </w:r>
    </w:p>
    <w:p w:rsidR="00EA0720" w:rsidRPr="00BF4E4B" w:rsidRDefault="00EA0720" w:rsidP="00EA0720">
      <w:pPr>
        <w:spacing w:before="120" w:after="120" w:line="276" w:lineRule="auto"/>
        <w:ind w:firstLine="720"/>
        <w:jc w:val="both"/>
        <w:rPr>
          <w:rFonts w:ascii="Times New Roman" w:hAnsi="Times New Roman"/>
          <w:b/>
        </w:rPr>
      </w:pPr>
      <w:r w:rsidRPr="00BF4E4B">
        <w:rPr>
          <w:rFonts w:ascii="Times New Roman" w:hAnsi="Times New Roman"/>
          <w:b/>
        </w:rPr>
        <w:lastRenderedPageBreak/>
        <w:t>2/ Về phẩm chất đạo đức, lối sống, ý thức tổ chức kỷ luật:</w:t>
      </w:r>
    </w:p>
    <w:p w:rsidR="00EA0720" w:rsidRPr="00BF4E4B" w:rsidRDefault="00EA0720" w:rsidP="00EA0720">
      <w:pPr>
        <w:spacing w:before="120" w:after="120" w:line="276" w:lineRule="auto"/>
        <w:ind w:firstLine="720"/>
        <w:jc w:val="both"/>
        <w:rPr>
          <w:rFonts w:ascii="Times New Roman" w:hAnsi="Times New Roman"/>
        </w:rPr>
      </w:pPr>
      <w:r w:rsidRPr="00BF4E4B">
        <w:rPr>
          <w:rFonts w:ascii="Times New Roman" w:hAnsi="Times New Roman"/>
        </w:rPr>
        <w:t xml:space="preserve">Bản thân tôi luôn có tác phong nhanh nhẹn, luôn gương mẫu, rèn luyện bản thân về mọi mặt, có lối sống giản dị, trong sạch, lành mạnh, thẳng thắn, trung thực, cần, kiệm, liêm chính, chí công vô tư, chấp hành kỷ luật, kỷ cương, phục tùng mệnh lệnh cấp trên, có tinh thần, đấu tranh phê bình và tự phê bình, trung thực thẳng thắn giúp đỡ nhau cùng tiến bộ. Luôn nêu cao tinh thần tự giác học tập và rèn luyện nâng cao phẩm chất đạo đức, tích cực hưởng ứng và học tập các cuộc vận động “Học tập và làm theo tấm gương đạo đức Hồ Chí Minh, Công an nhân dân vì nước quên thân vì dân phục vụ, Công an nhân dân chấp hành nghiêm điều lệnh”. Trong công tác cũng như trong sinh hoạt hàng ngày luôn giữ mối quan hệ gần gũi, chân thành gắn bó với đồng chí, đồng đội trong đơn vị, đoàn kết nội bộ, có ý thức xây dựng đơn vị; thực hiện nghiêm túc quy định những điều đảng viên không được làm và những điều cán bộ, chiến sỹ công an không được làm. </w:t>
      </w:r>
      <w:proofErr w:type="gramStart"/>
      <w:r w:rsidRPr="00BF4E4B">
        <w:rPr>
          <w:rFonts w:ascii="Times New Roman" w:hAnsi="Times New Roman"/>
        </w:rPr>
        <w:t>Có tinh thần kiên trì, khắc phục khó khăn, gian khổ, quyết tâm hoàn thành xuất sắc nhiệm vụ được giao.</w:t>
      </w:r>
      <w:proofErr w:type="gramEnd"/>
      <w:r w:rsidRPr="00BF4E4B">
        <w:rPr>
          <w:rFonts w:ascii="Times New Roman" w:hAnsi="Times New Roman"/>
        </w:rPr>
        <w:t xml:space="preserve"> Do vậy, kết quả công tác đều đạt hiệu quả cao, đáp ứng yêu cầu nhiệm vụ trong phòng ngừa và đấu tranh tội phạm về ma túy mà cấp ủy lãnh đạo đơn vị giao.</w:t>
      </w:r>
    </w:p>
    <w:p w:rsidR="00EA0720" w:rsidRPr="00BF4E4B" w:rsidRDefault="00EA0720" w:rsidP="00EA0720">
      <w:pPr>
        <w:spacing w:before="120" w:after="120" w:line="276" w:lineRule="auto"/>
        <w:ind w:firstLine="720"/>
        <w:jc w:val="both"/>
        <w:rPr>
          <w:rFonts w:ascii="Times New Roman" w:hAnsi="Times New Roman"/>
          <w:b/>
        </w:rPr>
      </w:pPr>
      <w:r w:rsidRPr="00BF4E4B">
        <w:rPr>
          <w:rFonts w:ascii="Times New Roman" w:hAnsi="Times New Roman"/>
          <w:b/>
        </w:rPr>
        <w:t>3/ Kết quả công tác chuyên môn và thực hiện chức trách nhiệm vụ:</w:t>
      </w:r>
    </w:p>
    <w:p w:rsidR="00EA0720" w:rsidRPr="00BF4E4B" w:rsidRDefault="00EA0720" w:rsidP="00EA0720">
      <w:pPr>
        <w:spacing w:before="120" w:after="120" w:line="276" w:lineRule="auto"/>
        <w:ind w:firstLine="720"/>
        <w:jc w:val="both"/>
        <w:rPr>
          <w:rFonts w:ascii="Times New Roman" w:hAnsi="Times New Roman"/>
        </w:rPr>
      </w:pPr>
      <w:r>
        <w:rPr>
          <w:rFonts w:ascii="Times New Roman" w:hAnsi="Times New Roman"/>
        </w:rPr>
        <w:t xml:space="preserve">Thực hiện Kế hoạch số 1860/KH-CAT-PX03 ngày 23/8/2021 của Giám đốc Công an tỉnh Hà Nam về việc hưởng ứng phong trào thi đua đặc biệt: </w:t>
      </w:r>
      <w:r>
        <w:rPr>
          <w:rFonts w:ascii="Times New Roman" w:hAnsi="Times New Roman"/>
          <w:b/>
        </w:rPr>
        <w:t>“Cả nước đoàn kết, chung sức, đồng lòng thi đua phòng, chống chiến thắng đại dịch Covid-19”</w:t>
      </w:r>
      <w:r>
        <w:rPr>
          <w:rFonts w:ascii="Times New Roman" w:hAnsi="Times New Roman"/>
        </w:rPr>
        <w:t>, Công an huyện Bình Lục đã xây dựng Kế hoạch để hưởng ứng phong trào thi đua, phối hợp với các đơn vị có liên quan thành lập chốt kiểm soát dịch Covid-19 trên Quốc lộ 37B thuộc thôn Vinh Tứ, xã An Lão, huyện Bình Lục, tỉnh Hà Nam</w:t>
      </w:r>
      <w:r w:rsidRPr="00BF4E4B">
        <w:rPr>
          <w:rFonts w:ascii="Times New Roman" w:hAnsi="Times New Roman"/>
        </w:rPr>
        <w:t>. Bản thân tôi là một</w:t>
      </w:r>
      <w:r>
        <w:rPr>
          <w:rFonts w:ascii="Times New Roman" w:hAnsi="Times New Roman"/>
        </w:rPr>
        <w:t xml:space="preserve"> trinh sát địa bàn </w:t>
      </w:r>
      <w:r w:rsidRPr="00BF4E4B">
        <w:rPr>
          <w:rFonts w:ascii="Times New Roman" w:hAnsi="Times New Roman"/>
        </w:rPr>
        <w:t xml:space="preserve">của lực lượng Cảnh sát điều tra tội phạm về ma túy, tôi luôn xác định cho mình đây là một nhiệm vụ rất khó khăn và gian khổ dù trong bất kỳ hoàn cảnh nào, bản thân tôi sẽ khắc phục vượt qua, hoàn thành xuất sắc nhiệm vụ. Đối tượng hoạt động phạm tội về ma túy rất tinh </w:t>
      </w:r>
      <w:proofErr w:type="gramStart"/>
      <w:r w:rsidRPr="00BF4E4B">
        <w:rPr>
          <w:rFonts w:ascii="Times New Roman" w:hAnsi="Times New Roman"/>
        </w:rPr>
        <w:t>vi</w:t>
      </w:r>
      <w:proofErr w:type="gramEnd"/>
      <w:r w:rsidRPr="00BF4E4B">
        <w:rPr>
          <w:rFonts w:ascii="Times New Roman" w:hAnsi="Times New Roman"/>
        </w:rPr>
        <w:t xml:space="preserve">, xảo quyệt và vô cùng nguy hiểm, khi các đối tượng bị bắt giữ chúng thường chống trả quyết liệt lực lượng chức năng nhằm tẩu tán tang vật và chạy trốn. Do đó, tôi luôn xác định cho mình công tác đấu tranh tội phạm về ma túy là phải tận tâm, tận tụy với công việc không ngại khó khăn gian khổ. Tôi thường xuyên xuống địa bàn để nắm thông tin tình hình rà soát các đối tượng hoạt động phạm tội về ma túy, từ đó xây dựng kế hoạch cụ thể để đấu tranh với các đối tượng hoạt động phạm tội về ma túy đạt hiệu quả. Cụ thể: </w:t>
      </w:r>
    </w:p>
    <w:p w:rsidR="00EA0720" w:rsidRDefault="00EA0720" w:rsidP="00EA0720">
      <w:pPr>
        <w:spacing w:before="120" w:after="120" w:line="276" w:lineRule="auto"/>
        <w:ind w:firstLine="560"/>
        <w:jc w:val="both"/>
        <w:rPr>
          <w:rFonts w:ascii="Times New Roman" w:hAnsi="Times New Roman"/>
        </w:rPr>
      </w:pPr>
      <w:r w:rsidRPr="00BF4E4B">
        <w:rPr>
          <w:rFonts w:ascii="Times New Roman" w:hAnsi="Times New Roman"/>
        </w:rPr>
        <w:t xml:space="preserve"> Bản thân tôi đã trực tiếp xuống địa bàn nắm tình hình, trinh sát theo dõi nắm bắt các phương thức thủ đoạn hoạt động của các đối tượng hoạt động về ma túy trong địa bàn huyện để có phương án, kế hoạch triển khai triệt phá các điểm, tụ </w:t>
      </w:r>
      <w:r w:rsidRPr="00BF4E4B">
        <w:rPr>
          <w:rFonts w:ascii="Times New Roman" w:hAnsi="Times New Roman"/>
        </w:rPr>
        <w:lastRenderedPageBreak/>
        <w:t xml:space="preserve">điểm về mua bán, tàng trữ trái phép chất ma túy và tổ chức sử dụng ma túy tại các cơ </w:t>
      </w:r>
      <w:r>
        <w:rPr>
          <w:rFonts w:ascii="Times New Roman" w:hAnsi="Times New Roman"/>
        </w:rPr>
        <w:t>sở kinh doanh có điều kiện như Nhà nghỉ, K</w:t>
      </w:r>
      <w:r w:rsidRPr="00BF4E4B">
        <w:rPr>
          <w:rFonts w:ascii="Times New Roman" w:hAnsi="Times New Roman"/>
        </w:rPr>
        <w:t>hách sạn, quán Karaoke. Bản thân tôi năm 2021</w:t>
      </w:r>
      <w:r>
        <w:rPr>
          <w:rFonts w:ascii="Times New Roman" w:hAnsi="Times New Roman"/>
        </w:rPr>
        <w:t xml:space="preserve"> trực tiếp điều tra khám phá 10</w:t>
      </w:r>
      <w:r w:rsidRPr="00BF4E4B">
        <w:rPr>
          <w:rFonts w:ascii="Times New Roman" w:hAnsi="Times New Roman"/>
        </w:rPr>
        <w:t xml:space="preserve"> vụ án, bắt truy tố, xác lập và xác minh 02 hồ sơ hiềm nghi về người và đưa 03 đối tượng vào diện sưu tra ma túy; lập, đấu tranh</w:t>
      </w:r>
      <w:r>
        <w:rPr>
          <w:rFonts w:ascii="Times New Roman" w:hAnsi="Times New Roman"/>
        </w:rPr>
        <w:t xml:space="preserve"> thành công 01</w:t>
      </w:r>
      <w:r w:rsidRPr="00BF4E4B">
        <w:rPr>
          <w:rFonts w:ascii="Times New Roman" w:hAnsi="Times New Roman"/>
        </w:rPr>
        <w:t xml:space="preserve"> chuyên </w:t>
      </w:r>
      <w:proofErr w:type="gramStart"/>
      <w:r w:rsidRPr="00BF4E4B">
        <w:rPr>
          <w:rFonts w:ascii="Times New Roman" w:hAnsi="Times New Roman"/>
        </w:rPr>
        <w:t>án</w:t>
      </w:r>
      <w:proofErr w:type="gramEnd"/>
      <w:r w:rsidRPr="00BF4E4B">
        <w:rPr>
          <w:rFonts w:ascii="Times New Roman" w:hAnsi="Times New Roman"/>
        </w:rPr>
        <w:t xml:space="preserve"> trinh sát.</w:t>
      </w:r>
      <w:r>
        <w:rPr>
          <w:rFonts w:ascii="Times New Roman" w:hAnsi="Times New Roman"/>
        </w:rPr>
        <w:t xml:space="preserve"> Cụ thể:</w:t>
      </w:r>
    </w:p>
    <w:p w:rsidR="00EA0720" w:rsidRDefault="00EA0720" w:rsidP="00EA0720">
      <w:pPr>
        <w:spacing w:before="120" w:after="120" w:line="276" w:lineRule="auto"/>
        <w:ind w:firstLine="560"/>
        <w:jc w:val="both"/>
        <w:rPr>
          <w:rFonts w:ascii="Times New Roman" w:hAnsi="Times New Roman"/>
        </w:rPr>
      </w:pPr>
      <w:r>
        <w:rPr>
          <w:rFonts w:ascii="Times New Roman" w:hAnsi="Times New Roman"/>
        </w:rPr>
        <w:t xml:space="preserve">Khoảng 23 giờ 50 phút ngày 07/9/2021, tại đoạn đường Quốc lộ 37B thuộc thôn Vinh Tứ, xã An Lão, huyện Bình Lục, tỉnh Hà Nam, tổ kiểm soát liên ngành phòng, chống dịch Covid-19 đang làm nhiệm vụ tiến hành kiểm tra, phát hiện bắt quả tang Trần Tiến Công, sinh năm 2002 trú tại </w:t>
      </w:r>
      <w:r w:rsidR="0020191E">
        <w:rPr>
          <w:rFonts w:ascii="Times New Roman" w:hAnsi="Times New Roman"/>
        </w:rPr>
        <w:t xml:space="preserve">thôn Đồng Tâm, xã La Sơn, huyện Bình Lục, tỉnh Hà Nam có hành vi cất giữ trong cửa miệng sau khẩu trang đang đeo trên mặt 01 (một) túi nilon màu trắng bên trong chứa 03 (ba) viên nén màu xanh, 02 (hai) túi nilon màu trắng kẹp nhựa viền xanh chứa tinh thể màu trắng. </w:t>
      </w:r>
      <w:proofErr w:type="gramStart"/>
      <w:r w:rsidR="0020191E">
        <w:rPr>
          <w:rFonts w:ascii="Times New Roman" w:hAnsi="Times New Roman"/>
        </w:rPr>
        <w:t>Trần Tiến Công đã tự nguyện giao nộp và thành khẩn khai nhận đó là số ma túy dạng kẹo và ma túy dạng ke mua về để sử dụng.</w:t>
      </w:r>
      <w:proofErr w:type="gramEnd"/>
      <w:r w:rsidR="0020191E">
        <w:rPr>
          <w:rFonts w:ascii="Times New Roman" w:hAnsi="Times New Roman"/>
        </w:rPr>
        <w:t xml:space="preserve"> </w:t>
      </w:r>
      <w:proofErr w:type="gramStart"/>
      <w:r w:rsidR="0020191E">
        <w:rPr>
          <w:rFonts w:ascii="Times New Roman" w:hAnsi="Times New Roman"/>
        </w:rPr>
        <w:t>Tổ kiểm soát đã báo cáo Lãnh đạo Công an huyện, xin ý kiến chỉ đạo.</w:t>
      </w:r>
      <w:proofErr w:type="gramEnd"/>
      <w:r w:rsidR="0020191E">
        <w:rPr>
          <w:rFonts w:ascii="Times New Roman" w:hAnsi="Times New Roman"/>
        </w:rPr>
        <w:t xml:space="preserve"> Đồng chí Cao Trọng Nghĩa – Phó thủ trưởng Cơ quan CSĐT Công an huyện Bình Lục đã ngay lập tức có mặt tại điểm chốt, trực tiếp chỉ đạo tôi và các đồng chí trong Đội phối hợp với các đồng chí trong chốt kiểm dịch thực hiện nhanh các biện pháp đấu tranh với đối tượng. Qua quá trình khai thác nhanh, đối tượng Công đã khai mua số ma túy trên về sử dụng cùng với Nguyễn Mạnh Hùng, sinh năm 2001 trú tại thôn Mạnh Chư, xã An Đổ, huyện Bình Lục, tỉnh Hà Nam và Phạm Văn Mạnh, sinh năm 2001 trú tại thôn Đồng Tâm, xã La Sơn, huyện Bình Lục, tỉnh Hà Nam. Tiến hành xác minh, triệu tập lấy lời khai của hai đối tượng này, tại Cơ quan điều tra Mạnh và Hùng đã khai nhận: Tối ngày 07/9/2021, Hùng, Mạnh, Công đã bàn bạc thống nhất mua ma túy về sử dụng. </w:t>
      </w:r>
      <w:proofErr w:type="gramStart"/>
      <w:r w:rsidR="0020191E">
        <w:rPr>
          <w:rFonts w:ascii="Times New Roman" w:hAnsi="Times New Roman"/>
        </w:rPr>
        <w:t>Hùng đưa cho Công 1.500.000 đồng đi mua ma túy dạng kẹo và ma túy dạng ke về sử dụng.</w:t>
      </w:r>
      <w:proofErr w:type="gramEnd"/>
      <w:r w:rsidR="0020191E">
        <w:rPr>
          <w:rFonts w:ascii="Times New Roman" w:hAnsi="Times New Roman"/>
        </w:rPr>
        <w:t xml:space="preserve"> Sau đó, Công bị bắt quả tang tại Quốc lộ 37B thuộc thôn Vinh Tứ, xã An Lão, huyện Bình Lục, tỉnh Hà Nam.</w:t>
      </w:r>
    </w:p>
    <w:p w:rsidR="0020191E" w:rsidRDefault="00423F23" w:rsidP="00EA0720">
      <w:pPr>
        <w:spacing w:before="120" w:after="120" w:line="276" w:lineRule="auto"/>
        <w:ind w:firstLine="560"/>
        <w:jc w:val="both"/>
        <w:rPr>
          <w:rFonts w:ascii="Times New Roman" w:hAnsi="Times New Roman"/>
        </w:rPr>
      </w:pPr>
      <w:r>
        <w:rPr>
          <w:rFonts w:ascii="Times New Roman" w:hAnsi="Times New Roman"/>
        </w:rPr>
        <w:t xml:space="preserve">Bằng các biện pháp nghiệp vụ đấu tranh, mở rộng vụ án Cơ quan điều tra đã xác minh làm rõ Trần Tiến Công đưa 1.500.000 đồng cho Nguyễn Thanh Phong, sinh năm 1999 trú tại thôn Đồng An, xã La Sơn, huyện Bình Lục, tỉnh Hà Nam để mua hộ ma túy. Đến ngày 15/9/2021 đối tượng Nguyễn Thanh Phong đến Cơ quan Cảnh sát điều tra Công </w:t>
      </w:r>
      <w:proofErr w:type="gramStart"/>
      <w:r>
        <w:rPr>
          <w:rFonts w:ascii="Times New Roman" w:hAnsi="Times New Roman"/>
        </w:rPr>
        <w:t>an</w:t>
      </w:r>
      <w:proofErr w:type="gramEnd"/>
      <w:r>
        <w:rPr>
          <w:rFonts w:ascii="Times New Roman" w:hAnsi="Times New Roman"/>
        </w:rPr>
        <w:t xml:space="preserve"> huyện Bình Lục đầu thú.</w:t>
      </w:r>
    </w:p>
    <w:p w:rsidR="00423F23" w:rsidRPr="00423F23" w:rsidRDefault="00423F23" w:rsidP="00EA0720">
      <w:pPr>
        <w:spacing w:before="120" w:after="120" w:line="276" w:lineRule="auto"/>
        <w:ind w:firstLine="560"/>
        <w:jc w:val="both"/>
        <w:rPr>
          <w:rFonts w:ascii="Times New Roman" w:hAnsi="Times New Roman"/>
        </w:rPr>
      </w:pPr>
      <w:r>
        <w:rPr>
          <w:rFonts w:ascii="Times New Roman" w:hAnsi="Times New Roman"/>
        </w:rPr>
        <w:t>Quá trình đấu tranhm truy xét mở rộng vụ án, Cơ quan CSĐT đã tiến hành xác minh làm rõ đối tượng Nguyễn Thanh Phong đã bàn bạc, thống nhất với Nguyễn Việt Hoàng,</w:t>
      </w:r>
      <w:r w:rsidRPr="00423F23">
        <w:rPr>
          <w:rFonts w:ascii="Times New Roman" w:hAnsi="Times New Roman"/>
        </w:rPr>
        <w:t xml:space="preserve"> </w:t>
      </w:r>
      <w:r w:rsidRPr="00BF4E4B">
        <w:rPr>
          <w:rFonts w:ascii="Times New Roman" w:hAnsi="Times New Roman"/>
        </w:rPr>
        <w:t>sinh năm 1998, nơi cư trú: Thôn Thanh Mỹ, xã Yên Lợi, huyện Ý Yên, tỉnh Nam Định</w:t>
      </w:r>
      <w:r>
        <w:rPr>
          <w:rFonts w:ascii="Times New Roman" w:hAnsi="Times New Roman"/>
        </w:rPr>
        <w:t xml:space="preserve">, đồng ý bán cho Trần Tiến Công với giá 1.500.000 đồng. Sau đó, Phong đưa số ma túy trên cho Trần Mạnh Dương, sinh năm 2001 trú tại thôn </w:t>
      </w:r>
      <w:r>
        <w:rPr>
          <w:rFonts w:ascii="Times New Roman" w:hAnsi="Times New Roman"/>
        </w:rPr>
        <w:lastRenderedPageBreak/>
        <w:t>Trung Sơn, xã La Sơn, huyện Bình Lục, tỉnh Hà Nam để đêm đi giao cho Trần Tiến Công. Xét thấy tính nghiêm trọng của vụ án, sự tinh vi, thủ đoạn xảo quyệt, chuyển thành nhiều khâu trung gian của các đối tượng đã hình thành nên một đường dây chuyên cung cấp, vận chuyển ma túy tổng hợp</w:t>
      </w:r>
      <w:r w:rsidR="0028458C">
        <w:rPr>
          <w:rFonts w:ascii="Times New Roman" w:hAnsi="Times New Roman"/>
        </w:rPr>
        <w:t xml:space="preserve"> từ địa bàn Nam Định sang địa bàn huyện Bình Lục, thậm chí còn có các địa phương khác với số lượng lớn. </w:t>
      </w:r>
      <w:r w:rsidR="0028458C" w:rsidRPr="00BF4E4B">
        <w:rPr>
          <w:rFonts w:ascii="Times New Roman" w:hAnsi="Times New Roman"/>
        </w:rPr>
        <w:t>Qua công tác nghiệp vụ trinh sát, theo dõi thu thập tài liệu, nắm về mọi di biến động và phương thức thủ đoạn hoạt động phạm tội</w:t>
      </w:r>
      <w:r w:rsidR="0028458C">
        <w:rPr>
          <w:rFonts w:ascii="Times New Roman" w:hAnsi="Times New Roman"/>
        </w:rPr>
        <w:t xml:space="preserve"> của </w:t>
      </w:r>
      <w:r w:rsidR="0028458C" w:rsidRPr="00BF4E4B">
        <w:rPr>
          <w:rFonts w:ascii="Times New Roman" w:hAnsi="Times New Roman"/>
        </w:rPr>
        <w:t xml:space="preserve">nhóm đối </w:t>
      </w:r>
      <w:r w:rsidR="0028458C" w:rsidRPr="0028458C">
        <w:rPr>
          <w:rFonts w:ascii="Times New Roman" w:hAnsi="Times New Roman"/>
        </w:rPr>
        <w:t>tượng Nguyễn Thanh Phong,</w:t>
      </w:r>
      <w:r w:rsidR="0028458C" w:rsidRPr="00BF4E4B">
        <w:rPr>
          <w:rFonts w:ascii="Times New Roman" w:hAnsi="Times New Roman"/>
        </w:rPr>
        <w:t xml:space="preserve"> sinh năm 1999, nơi cư trú: Thôn </w:t>
      </w:r>
      <w:r w:rsidR="0028458C">
        <w:rPr>
          <w:rFonts w:ascii="Times New Roman" w:hAnsi="Times New Roman"/>
        </w:rPr>
        <w:t>Đồng</w:t>
      </w:r>
      <w:r w:rsidR="0028458C" w:rsidRPr="00BF4E4B">
        <w:rPr>
          <w:rFonts w:ascii="Times New Roman" w:hAnsi="Times New Roman"/>
        </w:rPr>
        <w:t xml:space="preserve"> An, xã La Sơn, huyện Bình Lục, tỉnh Hà Nam; </w:t>
      </w:r>
      <w:r w:rsidR="0028458C" w:rsidRPr="0028458C">
        <w:rPr>
          <w:rFonts w:ascii="Times New Roman" w:hAnsi="Times New Roman"/>
        </w:rPr>
        <w:t>Trần Mạnh Dương,</w:t>
      </w:r>
      <w:r w:rsidR="0028458C" w:rsidRPr="00BF4E4B">
        <w:rPr>
          <w:rFonts w:ascii="Times New Roman" w:hAnsi="Times New Roman"/>
        </w:rPr>
        <w:t xml:space="preserve"> sinh năm, 2001, nơi cư trú: Thôn Trung Sơn, xã La Sơn, huyện Bình Lục, tỉnh Hà Nam và </w:t>
      </w:r>
      <w:r w:rsidR="0028458C" w:rsidRPr="0028458C">
        <w:rPr>
          <w:rFonts w:ascii="Times New Roman" w:hAnsi="Times New Roman"/>
        </w:rPr>
        <w:t>Nguyễn Việt Hoàng,</w:t>
      </w:r>
      <w:r w:rsidR="0028458C" w:rsidRPr="00BF4E4B">
        <w:rPr>
          <w:rFonts w:ascii="Times New Roman" w:hAnsi="Times New Roman"/>
        </w:rPr>
        <w:t xml:space="preserve"> sinh năm 1998, nơi cư trú: Thôn Thanh Mỹ, xã Yên Lợi, huyện Ý Yên, tỉnh Nam Định bán trái phép chất ma túy cho các đối tượng sử dụng ma túy tổng hợp dạng kẹo (MDMA) và dạng Ketamine, đối tượng Hoàng rất manh động côn đồ và liều lĩnh, đối tượng đã có</w:t>
      </w:r>
      <w:r w:rsidR="0028458C" w:rsidRPr="00BF4E4B">
        <w:rPr>
          <w:rFonts w:ascii="Times New Roman" w:hAnsi="Times New Roman"/>
          <w:szCs w:val="24"/>
          <w:lang w:val="nl-NL"/>
        </w:rPr>
        <w:t xml:space="preserve"> 02 tiền án về các tội “Lừa đảo chiếm đoạt tài sản” và “Cưỡng đoạt tài sản” mới ra tù tháng 6/2020</w:t>
      </w:r>
      <w:r w:rsidR="0028458C">
        <w:rPr>
          <w:rFonts w:ascii="Times New Roman" w:hAnsi="Times New Roman"/>
          <w:szCs w:val="24"/>
          <w:lang w:val="nl-NL"/>
        </w:rPr>
        <w:t xml:space="preserve">. Đến ngày 28/9/2021 Cơ quan CSĐT đã ra lệnh bắt người trong trường hợp khẩn cấp đối với Nguyễn Việt Hoàng khi đối tượng đang lẩn trốn ở xã Yên Lợi, huyện Ý Yên, tỉnh Nam Định và Trần Mạnh Dương khi đối tượng đang thôn Trung Sơn, xã La Sơn, huyện Bình Lục, tỉnh Hà Nam. </w:t>
      </w:r>
    </w:p>
    <w:p w:rsidR="00EA0720" w:rsidRPr="00BF4E4B" w:rsidRDefault="00EA0720" w:rsidP="00EA0720">
      <w:pPr>
        <w:spacing w:before="120" w:after="120" w:line="276" w:lineRule="auto"/>
        <w:ind w:firstLine="560"/>
        <w:jc w:val="both"/>
        <w:rPr>
          <w:rFonts w:ascii="Times New Roman" w:hAnsi="Times New Roman"/>
        </w:rPr>
      </w:pPr>
      <w:r w:rsidRPr="00BF4E4B">
        <w:rPr>
          <w:rFonts w:ascii="Times New Roman" w:hAnsi="Times New Roman"/>
        </w:rPr>
        <w:t xml:space="preserve">. </w:t>
      </w:r>
      <w:proofErr w:type="gramStart"/>
      <w:r w:rsidRPr="00BF4E4B">
        <w:rPr>
          <w:rFonts w:ascii="Times New Roman" w:hAnsi="Times New Roman"/>
        </w:rPr>
        <w:t>Bản thân luôn chủ động trong công tác, bám sát địa bàn, áp dụng đồng bộ các biện pháp công tác để nắm chắc tình hình và phương thức thủ đoạn hoạt động của tội phạm và tệ nạn ma túy.</w:t>
      </w:r>
      <w:proofErr w:type="gramEnd"/>
      <w:r w:rsidRPr="00BF4E4B">
        <w:rPr>
          <w:rFonts w:ascii="Times New Roman" w:hAnsi="Times New Roman"/>
        </w:rPr>
        <w:t xml:space="preserve"> </w:t>
      </w:r>
      <w:proofErr w:type="gramStart"/>
      <w:r w:rsidRPr="00BF4E4B">
        <w:rPr>
          <w:rFonts w:ascii="Times New Roman" w:hAnsi="Times New Roman"/>
        </w:rPr>
        <w:t>Không quản ngại những khó khăn, nguy hiểm trong việc đấu tranh với tội phạm và tệ nạn ma túy để thi đua lập thành tích xuất sắc triệt xóa nhiều đường dây, tụ điểm ma túy phức tạp góp phần đảm bảo bình yên cuộc sống cho nhân dân.</w:t>
      </w:r>
      <w:proofErr w:type="gramEnd"/>
      <w:r w:rsidRPr="00BF4E4B">
        <w:rPr>
          <w:rFonts w:ascii="Times New Roman" w:hAnsi="Times New Roman"/>
        </w:rPr>
        <w:t xml:space="preserve"> Bên cạnh đó tôi còn phối hợp cùng các đồng chí trong đội đấu tranh triệt phá nhiều vụ án, tụ điểm phức tạp, góp phần vào thành tích </w:t>
      </w:r>
      <w:proofErr w:type="gramStart"/>
      <w:r w:rsidRPr="00BF4E4B">
        <w:rPr>
          <w:rFonts w:ascii="Times New Roman" w:hAnsi="Times New Roman"/>
        </w:rPr>
        <w:t>chung</w:t>
      </w:r>
      <w:proofErr w:type="gramEnd"/>
      <w:r w:rsidRPr="00BF4E4B">
        <w:rPr>
          <w:rFonts w:ascii="Times New Roman" w:hAnsi="Times New Roman"/>
        </w:rPr>
        <w:t xml:space="preserve"> của đơn vị.</w:t>
      </w:r>
    </w:p>
    <w:p w:rsidR="00EA0720" w:rsidRPr="00BF4E4B" w:rsidRDefault="00EA0720" w:rsidP="00EA0720">
      <w:pPr>
        <w:spacing w:before="120" w:after="120" w:line="276" w:lineRule="auto"/>
        <w:ind w:firstLine="720"/>
        <w:jc w:val="both"/>
        <w:rPr>
          <w:rFonts w:ascii="Times New Roman" w:hAnsi="Times New Roman"/>
        </w:rPr>
      </w:pPr>
      <w:proofErr w:type="gramStart"/>
      <w:r>
        <w:rPr>
          <w:rFonts w:ascii="Times New Roman" w:hAnsi="Times New Roman"/>
        </w:rPr>
        <w:t>Trên đây là</w:t>
      </w:r>
      <w:r w:rsidRPr="00BF4E4B">
        <w:rPr>
          <w:rFonts w:ascii="Times New Roman" w:hAnsi="Times New Roman"/>
        </w:rPr>
        <w:t xml:space="preserve"> </w:t>
      </w:r>
      <w:r>
        <w:rPr>
          <w:rFonts w:ascii="Times New Roman" w:hAnsi="Times New Roman"/>
        </w:rPr>
        <w:t>kết quả công tác</w:t>
      </w:r>
      <w:r w:rsidRPr="00BF4E4B">
        <w:rPr>
          <w:rFonts w:ascii="Times New Roman" w:hAnsi="Times New Roman"/>
        </w:rPr>
        <w:t xml:space="preserve"> tôi đã đạt được</w:t>
      </w:r>
      <w:r w:rsidRPr="00BF4E4B">
        <w:rPr>
          <w:rFonts w:ascii="Times New Roman" w:hAnsi="Times New Roman"/>
          <w:szCs w:val="24"/>
          <w:lang w:val="nl-NL"/>
        </w:rPr>
        <w:t xml:space="preserve"> trong thời gian qua</w:t>
      </w:r>
      <w:r>
        <w:rPr>
          <w:rFonts w:ascii="Times New Roman" w:hAnsi="Times New Roman"/>
        </w:rPr>
        <w:t>,</w:t>
      </w:r>
      <w:r w:rsidRPr="00BF4E4B">
        <w:rPr>
          <w:rFonts w:ascii="Times New Roman" w:hAnsi="Times New Roman"/>
        </w:rPr>
        <w:t xml:space="preserve"> Vậy tôi báo cáo và đề xuất Hội đồng thi đua khen thưởng các cấp khen thưởng cho tôi.</w:t>
      </w:r>
      <w:proofErr w:type="gramEnd"/>
    </w:p>
    <w:p w:rsidR="00EA0720" w:rsidRPr="00BF4E4B" w:rsidRDefault="00EA0720" w:rsidP="00EA0720">
      <w:pPr>
        <w:spacing w:before="120" w:after="120" w:line="276" w:lineRule="auto"/>
        <w:ind w:firstLine="720"/>
        <w:jc w:val="both"/>
        <w:rPr>
          <w:rFonts w:ascii="Times New Roman" w:hAnsi="Times New Roman"/>
        </w:rPr>
      </w:pPr>
      <w:r w:rsidRPr="00BF4E4B">
        <w:rPr>
          <w:rFonts w:ascii="Times New Roman" w:hAnsi="Times New Roman"/>
        </w:rPr>
        <w:t>Tôi xin trân trọng cảm ơn</w:t>
      </w:r>
      <w:proofErr w:type="gramStart"/>
      <w:r w:rsidRPr="00BF4E4B">
        <w:rPr>
          <w:rFonts w:ascii="Times New Roman" w:hAnsi="Times New Roman"/>
        </w:rPr>
        <w:t>./</w:t>
      </w:r>
      <w:proofErr w:type="gramEnd"/>
      <w:r w:rsidRPr="00BF4E4B">
        <w:rPr>
          <w:rFonts w:ascii="Times New Roman" w:hAnsi="Times New Roman"/>
        </w:rPr>
        <w:t>.</w:t>
      </w:r>
    </w:p>
    <w:p w:rsidR="00EA0720" w:rsidRPr="00186DCF" w:rsidRDefault="00EA0720" w:rsidP="00EA0720">
      <w:pPr>
        <w:spacing w:line="276" w:lineRule="auto"/>
        <w:ind w:firstLine="720"/>
        <w:jc w:val="both"/>
        <w:rPr>
          <w:rFonts w:ascii="Times New Roman" w:hAnsi="Times New Roman"/>
        </w:rPr>
      </w:pPr>
    </w:p>
    <w:tbl>
      <w:tblPr>
        <w:tblW w:w="0" w:type="auto"/>
        <w:tblLook w:val="04A0"/>
      </w:tblPr>
      <w:tblGrid>
        <w:gridCol w:w="5211"/>
        <w:gridCol w:w="4410"/>
      </w:tblGrid>
      <w:tr w:rsidR="00EA0720" w:rsidRPr="008D065A" w:rsidTr="009D40A3">
        <w:tc>
          <w:tcPr>
            <w:tcW w:w="5211" w:type="dxa"/>
          </w:tcPr>
          <w:p w:rsidR="00EA0720" w:rsidRPr="00226131" w:rsidRDefault="00EA0720" w:rsidP="009D40A3">
            <w:pPr>
              <w:spacing w:before="60" w:after="60" w:line="300" w:lineRule="auto"/>
              <w:ind w:right="-108"/>
              <w:jc w:val="center"/>
              <w:rPr>
                <w:rFonts w:ascii="Times New Roman" w:hAnsi="Times New Roman"/>
                <w:b/>
                <w:sz w:val="24"/>
                <w:szCs w:val="24"/>
              </w:rPr>
            </w:pPr>
            <w:r w:rsidRPr="00226131">
              <w:rPr>
                <w:rFonts w:ascii="Times New Roman" w:hAnsi="Times New Roman"/>
                <w:b/>
                <w:sz w:val="24"/>
                <w:szCs w:val="24"/>
              </w:rPr>
              <w:t>XÁC</w:t>
            </w:r>
            <w:r>
              <w:rPr>
                <w:rFonts w:ascii="Times New Roman" w:hAnsi="Times New Roman"/>
                <w:b/>
                <w:sz w:val="24"/>
                <w:szCs w:val="24"/>
              </w:rPr>
              <w:t xml:space="preserve"> NHẬN CỦA THỦ TRƯỞNG ĐƠN VỊ</w:t>
            </w:r>
          </w:p>
        </w:tc>
        <w:tc>
          <w:tcPr>
            <w:tcW w:w="4410" w:type="dxa"/>
          </w:tcPr>
          <w:p w:rsidR="00EA0720" w:rsidRPr="00B13383" w:rsidRDefault="00EA0720" w:rsidP="009D40A3">
            <w:pPr>
              <w:spacing w:before="60" w:after="60" w:line="300" w:lineRule="auto"/>
              <w:ind w:right="-108"/>
              <w:jc w:val="center"/>
              <w:rPr>
                <w:rFonts w:ascii="Times New Roman" w:hAnsi="Times New Roman"/>
                <w:b/>
                <w:sz w:val="24"/>
                <w:szCs w:val="24"/>
              </w:rPr>
            </w:pPr>
            <w:r>
              <w:rPr>
                <w:rFonts w:ascii="Times New Roman" w:hAnsi="Times New Roman"/>
                <w:b/>
                <w:sz w:val="24"/>
                <w:szCs w:val="24"/>
              </w:rPr>
              <w:t>NGƯỜI VIẾT BÁO CÁO</w:t>
            </w:r>
          </w:p>
          <w:p w:rsidR="00EA0720" w:rsidRPr="008D065A" w:rsidRDefault="00EA0720" w:rsidP="009D40A3">
            <w:pPr>
              <w:spacing w:before="60" w:after="60" w:line="300" w:lineRule="auto"/>
              <w:ind w:right="-108"/>
              <w:jc w:val="center"/>
              <w:rPr>
                <w:rFonts w:ascii="Times New Roman" w:hAnsi="Times New Roman"/>
                <w:b/>
              </w:rPr>
            </w:pPr>
          </w:p>
          <w:p w:rsidR="00EA0720" w:rsidRPr="008D065A" w:rsidRDefault="00EA0720" w:rsidP="009D40A3">
            <w:pPr>
              <w:spacing w:before="60" w:after="60" w:line="300" w:lineRule="auto"/>
              <w:ind w:right="-108"/>
              <w:rPr>
                <w:rFonts w:ascii="Times New Roman" w:hAnsi="Times New Roman"/>
                <w:b/>
                <w:sz w:val="4"/>
              </w:rPr>
            </w:pPr>
          </w:p>
          <w:p w:rsidR="00EA0720" w:rsidRDefault="00EA0720" w:rsidP="009D40A3">
            <w:pPr>
              <w:spacing w:before="60" w:after="60" w:line="300" w:lineRule="auto"/>
              <w:ind w:right="-108"/>
              <w:jc w:val="center"/>
              <w:rPr>
                <w:rFonts w:ascii="Times New Roman" w:hAnsi="Times New Roman"/>
                <w:b/>
                <w:sz w:val="22"/>
              </w:rPr>
            </w:pPr>
          </w:p>
          <w:p w:rsidR="00EA0720" w:rsidRDefault="00EA0720" w:rsidP="009D40A3">
            <w:pPr>
              <w:spacing w:before="60" w:after="60" w:line="300" w:lineRule="auto"/>
              <w:ind w:right="-108"/>
              <w:rPr>
                <w:rFonts w:ascii="Times New Roman" w:hAnsi="Times New Roman"/>
                <w:b/>
                <w:sz w:val="22"/>
              </w:rPr>
            </w:pPr>
          </w:p>
          <w:p w:rsidR="00EA0720" w:rsidRPr="008D065A" w:rsidRDefault="00EA0720" w:rsidP="009D40A3">
            <w:pPr>
              <w:spacing w:before="60" w:after="60" w:line="300" w:lineRule="auto"/>
              <w:ind w:right="-108"/>
              <w:jc w:val="center"/>
              <w:rPr>
                <w:rFonts w:ascii="Times New Roman" w:hAnsi="Times New Roman"/>
                <w:b/>
                <w:sz w:val="22"/>
              </w:rPr>
            </w:pPr>
          </w:p>
          <w:p w:rsidR="00EA0720" w:rsidRPr="008D065A" w:rsidRDefault="0028458C" w:rsidP="009D40A3">
            <w:pPr>
              <w:spacing w:before="60" w:after="60" w:line="300" w:lineRule="auto"/>
              <w:ind w:right="-108"/>
              <w:jc w:val="center"/>
              <w:rPr>
                <w:rFonts w:ascii="Times New Roman" w:hAnsi="Times New Roman"/>
                <w:b/>
              </w:rPr>
            </w:pPr>
            <w:r>
              <w:rPr>
                <w:rFonts w:ascii="Times New Roman" w:hAnsi="Times New Roman"/>
                <w:b/>
              </w:rPr>
              <w:t>Nguyễn Quang Huy</w:t>
            </w:r>
          </w:p>
        </w:tc>
      </w:tr>
    </w:tbl>
    <w:p w:rsidR="00D62396" w:rsidRDefault="00D62396"/>
    <w:sectPr w:rsidR="00D62396" w:rsidSect="00065915">
      <w:headerReference w:type="default" r:id="rId4"/>
      <w:footerReference w:type="even" r:id="rId5"/>
      <w:footerReference w:type="default" r:id="rId6"/>
      <w:footerReference w:type="first" r:id="rId7"/>
      <w:pgSz w:w="12240" w:h="15840"/>
      <w:pgMar w:top="851" w:right="1134" w:bottom="284" w:left="1701" w:header="0" w:footer="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28458C" w:rsidP="007468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029B" w:rsidRDefault="002845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82" w:rsidRDefault="0028458C">
    <w:pPr>
      <w:pStyle w:val="Footer"/>
      <w:jc w:val="center"/>
    </w:pPr>
    <w:r>
      <w:fldChar w:fldCharType="begin"/>
    </w:r>
    <w:r>
      <w:instrText xml:space="preserve"> PAGE   \* MERGEFORMAT </w:instrText>
    </w:r>
    <w:r>
      <w:fldChar w:fldCharType="separate"/>
    </w:r>
    <w:r>
      <w:rPr>
        <w:noProof/>
      </w:rPr>
      <w:t>4</w:t>
    </w:r>
    <w:r>
      <w:rPr>
        <w:noProof/>
      </w:rPr>
      <w:fldChar w:fldCharType="end"/>
    </w:r>
  </w:p>
  <w:p w:rsidR="000D23AD" w:rsidRDefault="002845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28458C">
    <w:pPr>
      <w:pStyle w:val="Footer"/>
      <w:jc w:val="center"/>
    </w:pPr>
    <w:r>
      <w:t>1</w:t>
    </w:r>
  </w:p>
  <w:p w:rsidR="005F029B" w:rsidRDefault="0028458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9B" w:rsidRDefault="0028458C">
    <w:pPr>
      <w:pStyle w:val="Header"/>
      <w:jc w:val="center"/>
    </w:pPr>
  </w:p>
  <w:p w:rsidR="005F029B" w:rsidRDefault="0028458C" w:rsidP="00186DCF">
    <w:pPr>
      <w:pStyle w:val="Header"/>
      <w:tabs>
        <w:tab w:val="clear" w:pos="4680"/>
        <w:tab w:val="clear" w:pos="9360"/>
        <w:tab w:val="left" w:pos="234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A0720"/>
    <w:rsid w:val="00062C29"/>
    <w:rsid w:val="0020191E"/>
    <w:rsid w:val="0028458C"/>
    <w:rsid w:val="00423F23"/>
    <w:rsid w:val="00D62396"/>
    <w:rsid w:val="00EA0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2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0720"/>
    <w:pPr>
      <w:tabs>
        <w:tab w:val="center" w:pos="4680"/>
        <w:tab w:val="right" w:pos="9360"/>
      </w:tabs>
    </w:pPr>
    <w:rPr>
      <w:lang/>
    </w:rPr>
  </w:style>
  <w:style w:type="character" w:customStyle="1" w:styleId="HeaderChar">
    <w:name w:val="Header Char"/>
    <w:basedOn w:val="DefaultParagraphFont"/>
    <w:link w:val="Header"/>
    <w:uiPriority w:val="99"/>
    <w:rsid w:val="00EA0720"/>
    <w:rPr>
      <w:rFonts w:ascii=".VnTime" w:eastAsia="Times New Roman" w:hAnsi=".VnTime" w:cs="Times New Roman"/>
      <w:szCs w:val="28"/>
      <w:lang/>
    </w:rPr>
  </w:style>
  <w:style w:type="paragraph" w:styleId="Footer">
    <w:name w:val="footer"/>
    <w:basedOn w:val="Normal"/>
    <w:link w:val="FooterChar"/>
    <w:uiPriority w:val="99"/>
    <w:rsid w:val="00EA0720"/>
    <w:pPr>
      <w:tabs>
        <w:tab w:val="center" w:pos="4680"/>
        <w:tab w:val="right" w:pos="9360"/>
      </w:tabs>
    </w:pPr>
    <w:rPr>
      <w:lang/>
    </w:rPr>
  </w:style>
  <w:style w:type="character" w:customStyle="1" w:styleId="FooterChar">
    <w:name w:val="Footer Char"/>
    <w:basedOn w:val="DefaultParagraphFont"/>
    <w:link w:val="Footer"/>
    <w:uiPriority w:val="99"/>
    <w:rsid w:val="00EA0720"/>
    <w:rPr>
      <w:rFonts w:ascii=".VnTime" w:eastAsia="Times New Roman" w:hAnsi=".VnTime" w:cs="Times New Roman"/>
      <w:szCs w:val="28"/>
      <w:lang/>
    </w:rPr>
  </w:style>
  <w:style w:type="character" w:styleId="PageNumber">
    <w:name w:val="page number"/>
    <w:basedOn w:val="DefaultParagraphFont"/>
    <w:rsid w:val="00EA07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2021-10-10T21:15:00Z</cp:lastPrinted>
  <dcterms:created xsi:type="dcterms:W3CDTF">2021-10-10T20:37:00Z</dcterms:created>
  <dcterms:modified xsi:type="dcterms:W3CDTF">2021-10-10T21:16:00Z</dcterms:modified>
</cp:coreProperties>
</file>